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6FB7" w:rsidRPr="00954623" w:rsidRDefault="00C154DE" w:rsidP="00856FB7">
      <w:pPr>
        <w:rPr>
          <w:rFonts w:asciiTheme="majorEastAsia" w:eastAsiaTheme="majorEastAsia" w:hAnsiTheme="majorEastAsia"/>
          <w:sz w:val="22"/>
        </w:rPr>
      </w:pPr>
      <w:r w:rsidRPr="00954623">
        <w:rPr>
          <w:rFonts w:asciiTheme="majorEastAsia" w:eastAsiaTheme="majorEastAsia" w:hAnsiTheme="majorEastAsia" w:cs="Batang" w:hint="eastAsia"/>
          <w:b/>
          <w:sz w:val="22"/>
        </w:rPr>
        <w:t>第５課　神様の本性(</w:t>
      </w:r>
      <w:r w:rsidRPr="00954623">
        <w:rPr>
          <w:rFonts w:asciiTheme="majorEastAsia" w:eastAsiaTheme="majorEastAsia" w:hAnsiTheme="majorEastAsia" w:cs="Batang"/>
          <w:b/>
          <w:sz w:val="22"/>
        </w:rPr>
        <w:t>1</w:t>
      </w:r>
      <w:r w:rsidRPr="00954623">
        <w:rPr>
          <w:rFonts w:asciiTheme="majorEastAsia" w:eastAsiaTheme="majorEastAsia" w:hAnsiTheme="majorEastAsia" w:cs="Batang" w:hint="eastAsia"/>
          <w:b/>
          <w:sz w:val="22"/>
        </w:rPr>
        <w:t>)</w:t>
      </w:r>
      <w:r w:rsidR="00856FB7" w:rsidRPr="00954623">
        <w:rPr>
          <w:rFonts w:asciiTheme="majorEastAsia" w:eastAsiaTheme="majorEastAsia" w:hAnsiTheme="majorEastAsia"/>
          <w:sz w:val="22"/>
        </w:rPr>
        <w:t xml:space="preserve"> </w:t>
      </w:r>
      <w:r w:rsidR="00190E64" w:rsidRPr="00954623">
        <w:rPr>
          <w:rFonts w:asciiTheme="majorEastAsia" w:eastAsiaTheme="majorEastAsia" w:hAnsiTheme="majorEastAsia" w:hint="eastAsia"/>
          <w:sz w:val="22"/>
        </w:rPr>
        <w:t>2018年2月4日(主日)</w:t>
      </w:r>
    </w:p>
    <w:p w:rsidR="00856FB7" w:rsidRPr="00954623" w:rsidRDefault="00856FB7" w:rsidP="00856FB7">
      <w:pPr>
        <w:rPr>
          <w:rFonts w:asciiTheme="majorEastAsia" w:eastAsiaTheme="majorEastAsia" w:hAnsiTheme="majorEastAsia"/>
          <w:sz w:val="22"/>
          <w:lang w:eastAsia="ko-KR"/>
        </w:rPr>
      </w:pPr>
      <w:r w:rsidRPr="00954623">
        <w:rPr>
          <w:rFonts w:asciiTheme="majorEastAsia" w:eastAsiaTheme="majorEastAsia" w:hAnsiTheme="majorEastAsia" w:hint="eastAsia"/>
          <w:sz w:val="22"/>
          <w:lang w:eastAsia="ko-KR"/>
        </w:rPr>
        <w:t>◎</w:t>
      </w:r>
      <w:r w:rsidRPr="00954623">
        <w:rPr>
          <w:rFonts w:asciiTheme="majorEastAsia" w:eastAsiaTheme="majorEastAsia" w:hAnsiTheme="majorEastAsia"/>
          <w:sz w:val="22"/>
          <w:lang w:eastAsia="ko-KR"/>
        </w:rPr>
        <w:t xml:space="preserve"> </w:t>
      </w:r>
      <w:r w:rsidR="00C154DE" w:rsidRPr="00954623">
        <w:rPr>
          <w:rFonts w:asciiTheme="majorEastAsia" w:eastAsiaTheme="majorEastAsia" w:hAnsiTheme="majorEastAsia" w:cs="Batang" w:hint="eastAsia"/>
          <w:sz w:val="22"/>
          <w:lang w:eastAsia="ko-KR"/>
        </w:rPr>
        <w:t>賛美</w:t>
      </w:r>
      <w:r w:rsidRPr="00954623">
        <w:rPr>
          <w:rFonts w:asciiTheme="majorEastAsia" w:eastAsiaTheme="majorEastAsia" w:hAnsiTheme="majorEastAsia"/>
          <w:sz w:val="22"/>
          <w:lang w:eastAsia="ko-KR"/>
        </w:rPr>
        <w:t>(</w:t>
      </w:r>
      <w:r w:rsidR="00C154DE" w:rsidRPr="00954623">
        <w:rPr>
          <w:rFonts w:asciiTheme="majorEastAsia" w:eastAsiaTheme="majorEastAsia" w:hAnsiTheme="majorEastAsia" w:cs="Batang" w:hint="eastAsia"/>
          <w:sz w:val="22"/>
          <w:lang w:eastAsia="ko-KR"/>
        </w:rPr>
        <w:t>一同</w:t>
      </w:r>
      <w:r w:rsidRPr="00954623">
        <w:rPr>
          <w:rFonts w:asciiTheme="majorEastAsia" w:eastAsiaTheme="majorEastAsia" w:hAnsiTheme="majorEastAsia"/>
          <w:sz w:val="22"/>
          <w:lang w:eastAsia="ko-KR"/>
        </w:rPr>
        <w:t xml:space="preserve">) : </w:t>
      </w:r>
      <w:r w:rsidR="00C154DE" w:rsidRPr="00954623">
        <w:rPr>
          <w:rFonts w:asciiTheme="majorEastAsia" w:eastAsiaTheme="majorEastAsia" w:hAnsiTheme="majorEastAsia" w:hint="eastAsia"/>
          <w:sz w:val="22"/>
          <w:lang w:eastAsia="ko-KR"/>
        </w:rPr>
        <w:t>韓日</w:t>
      </w:r>
      <w:r w:rsidRPr="00954623">
        <w:rPr>
          <w:rFonts w:asciiTheme="majorEastAsia" w:eastAsiaTheme="majorEastAsia" w:hAnsiTheme="majorEastAsia"/>
          <w:sz w:val="22"/>
          <w:lang w:eastAsia="ko-KR"/>
        </w:rPr>
        <w:t>21</w:t>
      </w:r>
      <w:r w:rsidR="00C154DE" w:rsidRPr="00954623">
        <w:rPr>
          <w:rFonts w:asciiTheme="majorEastAsia" w:eastAsiaTheme="majorEastAsia" w:hAnsiTheme="majorEastAsia" w:cs="Batang" w:hint="eastAsia"/>
          <w:sz w:val="22"/>
          <w:lang w:eastAsia="ko-KR"/>
        </w:rPr>
        <w:t>番、韓日</w:t>
      </w:r>
      <w:r w:rsidRPr="00954623">
        <w:rPr>
          <w:rFonts w:asciiTheme="majorEastAsia" w:eastAsiaTheme="majorEastAsia" w:hAnsiTheme="majorEastAsia"/>
          <w:sz w:val="22"/>
          <w:lang w:eastAsia="ko-KR"/>
        </w:rPr>
        <w:t>29</w:t>
      </w:r>
      <w:r w:rsidR="00C154DE" w:rsidRPr="00954623">
        <w:rPr>
          <w:rFonts w:asciiTheme="majorEastAsia" w:eastAsiaTheme="majorEastAsia" w:hAnsiTheme="majorEastAsia" w:cs="Batang" w:hint="eastAsia"/>
          <w:sz w:val="22"/>
        </w:rPr>
        <w:t>番</w:t>
      </w:r>
    </w:p>
    <w:p w:rsidR="00856FB7" w:rsidRPr="00954623" w:rsidRDefault="00856FB7" w:rsidP="00856FB7">
      <w:pPr>
        <w:rPr>
          <w:rFonts w:asciiTheme="majorEastAsia" w:eastAsiaTheme="majorEastAsia" w:hAnsiTheme="majorEastAsia"/>
          <w:sz w:val="22"/>
          <w:lang w:eastAsia="ko-KR"/>
        </w:rPr>
      </w:pPr>
      <w:r w:rsidRPr="00954623">
        <w:rPr>
          <w:rFonts w:asciiTheme="majorEastAsia" w:eastAsiaTheme="majorEastAsia" w:hAnsiTheme="majorEastAsia" w:hint="eastAsia"/>
          <w:sz w:val="22"/>
          <w:lang w:eastAsia="ko-KR"/>
        </w:rPr>
        <w:t>◎</w:t>
      </w:r>
      <w:r w:rsidRPr="00954623">
        <w:rPr>
          <w:rFonts w:asciiTheme="majorEastAsia" w:eastAsiaTheme="majorEastAsia" w:hAnsiTheme="majorEastAsia"/>
          <w:sz w:val="22"/>
          <w:lang w:eastAsia="ko-KR"/>
        </w:rPr>
        <w:t xml:space="preserve"> </w:t>
      </w:r>
      <w:r w:rsidR="00C154DE" w:rsidRPr="00954623">
        <w:rPr>
          <w:rFonts w:asciiTheme="majorEastAsia" w:eastAsiaTheme="majorEastAsia" w:hAnsiTheme="majorEastAsia" w:cs="Batang" w:hint="eastAsia"/>
          <w:sz w:val="22"/>
        </w:rPr>
        <w:t>信仰告白</w:t>
      </w:r>
      <w:r w:rsidRPr="00954623">
        <w:rPr>
          <w:rFonts w:asciiTheme="majorEastAsia" w:eastAsiaTheme="majorEastAsia" w:hAnsiTheme="majorEastAsia"/>
          <w:sz w:val="22"/>
          <w:lang w:eastAsia="ko-KR"/>
        </w:rPr>
        <w:t>(</w:t>
      </w:r>
      <w:r w:rsidR="00C154DE" w:rsidRPr="00954623">
        <w:rPr>
          <w:rFonts w:asciiTheme="majorEastAsia" w:eastAsiaTheme="majorEastAsia" w:hAnsiTheme="majorEastAsia" w:cs="Batang" w:hint="eastAsia"/>
          <w:sz w:val="22"/>
        </w:rPr>
        <w:t>一同</w:t>
      </w:r>
      <w:r w:rsidRPr="00954623">
        <w:rPr>
          <w:rFonts w:asciiTheme="majorEastAsia" w:eastAsiaTheme="majorEastAsia" w:hAnsiTheme="majorEastAsia"/>
          <w:sz w:val="22"/>
          <w:lang w:eastAsia="ko-KR"/>
        </w:rPr>
        <w:t>) :</w:t>
      </w:r>
      <w:r w:rsidR="00C154DE" w:rsidRPr="00954623">
        <w:rPr>
          <w:rFonts w:asciiTheme="majorEastAsia" w:eastAsiaTheme="majorEastAsia" w:hAnsiTheme="majorEastAsia" w:hint="eastAsia"/>
          <w:sz w:val="22"/>
        </w:rPr>
        <w:t>使徒信条</w:t>
      </w:r>
    </w:p>
    <w:p w:rsidR="00856FB7" w:rsidRPr="00954623" w:rsidRDefault="00856FB7" w:rsidP="00856FB7">
      <w:pPr>
        <w:rPr>
          <w:rFonts w:asciiTheme="majorEastAsia" w:eastAsiaTheme="majorEastAsia" w:hAnsiTheme="majorEastAsia"/>
          <w:sz w:val="22"/>
        </w:rPr>
      </w:pPr>
      <w:r w:rsidRPr="00954623">
        <w:rPr>
          <w:rFonts w:asciiTheme="majorEastAsia" w:eastAsiaTheme="majorEastAsia" w:hAnsiTheme="majorEastAsia" w:hint="eastAsia"/>
          <w:sz w:val="22"/>
        </w:rPr>
        <w:t>◎</w:t>
      </w:r>
      <w:r w:rsidRPr="00954623">
        <w:rPr>
          <w:rFonts w:asciiTheme="majorEastAsia" w:eastAsiaTheme="majorEastAsia" w:hAnsiTheme="majorEastAsia"/>
          <w:sz w:val="22"/>
        </w:rPr>
        <w:t xml:space="preserve"> </w:t>
      </w:r>
      <w:r w:rsidR="00C154DE" w:rsidRPr="00954623">
        <w:rPr>
          <w:rFonts w:asciiTheme="majorEastAsia" w:eastAsiaTheme="majorEastAsia" w:hAnsiTheme="majorEastAsia" w:cs="Batang" w:hint="eastAsia"/>
          <w:sz w:val="22"/>
        </w:rPr>
        <w:t>御言葉朗読</w:t>
      </w:r>
      <w:r w:rsidRPr="00954623">
        <w:rPr>
          <w:rFonts w:asciiTheme="majorEastAsia" w:eastAsiaTheme="majorEastAsia" w:hAnsiTheme="majorEastAsia"/>
          <w:sz w:val="22"/>
        </w:rPr>
        <w:t>(</w:t>
      </w:r>
      <w:r w:rsidR="00C154DE" w:rsidRPr="00954623">
        <w:rPr>
          <w:rFonts w:asciiTheme="majorEastAsia" w:eastAsiaTheme="majorEastAsia" w:hAnsiTheme="majorEastAsia" w:cs="Batang" w:hint="eastAsia"/>
          <w:sz w:val="22"/>
        </w:rPr>
        <w:t>一同</w:t>
      </w:r>
      <w:r w:rsidRPr="00954623">
        <w:rPr>
          <w:rFonts w:asciiTheme="majorEastAsia" w:eastAsiaTheme="majorEastAsia" w:hAnsiTheme="majorEastAsia"/>
          <w:sz w:val="22"/>
        </w:rPr>
        <w:t xml:space="preserve">) : </w:t>
      </w:r>
      <w:r w:rsidR="00C154DE" w:rsidRPr="00954623">
        <w:rPr>
          <w:rFonts w:asciiTheme="majorEastAsia" w:eastAsiaTheme="majorEastAsia" w:hAnsiTheme="majorEastAsia" w:cs="Batang" w:hint="eastAsia"/>
          <w:sz w:val="22"/>
        </w:rPr>
        <w:t>ヨハネの福音書</w:t>
      </w:r>
      <w:r w:rsidRPr="00954623">
        <w:rPr>
          <w:rFonts w:asciiTheme="majorEastAsia" w:eastAsiaTheme="majorEastAsia" w:hAnsiTheme="majorEastAsia"/>
          <w:sz w:val="22"/>
        </w:rPr>
        <w:t>4</w:t>
      </w:r>
      <w:r w:rsidR="00C154DE" w:rsidRPr="00954623">
        <w:rPr>
          <w:rFonts w:asciiTheme="majorEastAsia" w:eastAsiaTheme="majorEastAsia" w:hAnsiTheme="majorEastAsia" w:cs="Batang" w:hint="eastAsia"/>
          <w:sz w:val="22"/>
        </w:rPr>
        <w:t>章</w:t>
      </w:r>
      <w:r w:rsidRPr="00954623">
        <w:rPr>
          <w:rFonts w:asciiTheme="majorEastAsia" w:eastAsiaTheme="majorEastAsia" w:hAnsiTheme="majorEastAsia"/>
          <w:sz w:val="22"/>
        </w:rPr>
        <w:t>24</w:t>
      </w:r>
      <w:r w:rsidR="00C154DE" w:rsidRPr="00954623">
        <w:rPr>
          <w:rFonts w:asciiTheme="majorEastAsia" w:eastAsiaTheme="majorEastAsia" w:hAnsiTheme="majorEastAsia" w:cs="Batang" w:hint="eastAsia"/>
          <w:sz w:val="22"/>
        </w:rPr>
        <w:t>節</w:t>
      </w:r>
    </w:p>
    <w:p w:rsidR="00856FB7" w:rsidRPr="00954623" w:rsidRDefault="00856FB7" w:rsidP="00856FB7">
      <w:pPr>
        <w:rPr>
          <w:rFonts w:asciiTheme="majorEastAsia" w:eastAsiaTheme="majorEastAsia" w:hAnsiTheme="majorEastAsia"/>
          <w:sz w:val="22"/>
          <w:lang w:eastAsia="ko-KR"/>
        </w:rPr>
      </w:pPr>
      <w:r w:rsidRPr="00954623">
        <w:rPr>
          <w:rFonts w:asciiTheme="majorEastAsia" w:eastAsiaTheme="majorEastAsia" w:hAnsiTheme="majorEastAsia" w:hint="eastAsia"/>
          <w:sz w:val="22"/>
          <w:lang w:eastAsia="ko-KR"/>
        </w:rPr>
        <w:t>◎</w:t>
      </w:r>
      <w:r w:rsidRPr="00954623">
        <w:rPr>
          <w:rFonts w:asciiTheme="majorEastAsia" w:eastAsiaTheme="majorEastAsia" w:hAnsiTheme="majorEastAsia"/>
          <w:sz w:val="22"/>
          <w:lang w:eastAsia="ko-KR"/>
        </w:rPr>
        <w:t xml:space="preserve"> </w:t>
      </w:r>
      <w:r w:rsidR="00C154DE" w:rsidRPr="00954623">
        <w:rPr>
          <w:rFonts w:asciiTheme="majorEastAsia" w:eastAsiaTheme="majorEastAsia" w:hAnsiTheme="majorEastAsia" w:cs="Batang" w:hint="eastAsia"/>
          <w:sz w:val="22"/>
        </w:rPr>
        <w:t>本文朗読</w:t>
      </w:r>
    </w:p>
    <w:p w:rsidR="00856FB7" w:rsidRPr="00954623" w:rsidRDefault="00856FB7" w:rsidP="00856FB7">
      <w:pPr>
        <w:rPr>
          <w:rFonts w:asciiTheme="majorEastAsia" w:eastAsiaTheme="majorEastAsia" w:hAnsiTheme="majorEastAsia"/>
          <w:sz w:val="22"/>
          <w:lang w:eastAsia="ko-KR"/>
        </w:rPr>
      </w:pPr>
      <w:r w:rsidRPr="00954623">
        <w:rPr>
          <w:rFonts w:asciiTheme="majorEastAsia" w:eastAsiaTheme="majorEastAsia" w:hAnsiTheme="majorEastAsia" w:hint="eastAsia"/>
          <w:sz w:val="22"/>
          <w:lang w:eastAsia="ko-KR"/>
        </w:rPr>
        <w:t>◎</w:t>
      </w:r>
      <w:r w:rsidRPr="00954623">
        <w:rPr>
          <w:rFonts w:asciiTheme="majorEastAsia" w:eastAsiaTheme="majorEastAsia" w:hAnsiTheme="majorEastAsia"/>
          <w:sz w:val="22"/>
          <w:lang w:eastAsia="ko-KR"/>
        </w:rPr>
        <w:t xml:space="preserve"> </w:t>
      </w:r>
      <w:r w:rsidR="00C154DE" w:rsidRPr="00954623">
        <w:rPr>
          <w:rFonts w:asciiTheme="majorEastAsia" w:eastAsiaTheme="majorEastAsia" w:hAnsiTheme="majorEastAsia" w:cs="Batang" w:hint="eastAsia"/>
          <w:sz w:val="22"/>
        </w:rPr>
        <w:t>主の祈り</w:t>
      </w:r>
      <w:r w:rsidRPr="00954623">
        <w:rPr>
          <w:rFonts w:asciiTheme="majorEastAsia" w:eastAsiaTheme="majorEastAsia" w:hAnsiTheme="majorEastAsia"/>
          <w:sz w:val="22"/>
          <w:lang w:eastAsia="ko-KR"/>
        </w:rPr>
        <w:t>(</w:t>
      </w:r>
      <w:r w:rsidR="00C154DE" w:rsidRPr="00954623">
        <w:rPr>
          <w:rFonts w:asciiTheme="majorEastAsia" w:eastAsiaTheme="majorEastAsia" w:hAnsiTheme="majorEastAsia" w:cs="Batang" w:hint="eastAsia"/>
          <w:sz w:val="22"/>
        </w:rPr>
        <w:t>一同</w:t>
      </w:r>
      <w:r w:rsidRPr="00954623">
        <w:rPr>
          <w:rFonts w:asciiTheme="majorEastAsia" w:eastAsiaTheme="majorEastAsia" w:hAnsiTheme="majorEastAsia"/>
          <w:sz w:val="22"/>
          <w:lang w:eastAsia="ko-KR"/>
        </w:rPr>
        <w:t xml:space="preserve">) : </w:t>
      </w:r>
      <w:r w:rsidR="00C154DE" w:rsidRPr="00954623">
        <w:rPr>
          <w:rFonts w:asciiTheme="majorEastAsia" w:eastAsiaTheme="majorEastAsia" w:hAnsiTheme="majorEastAsia" w:cs="Batang" w:hint="eastAsia"/>
          <w:sz w:val="22"/>
        </w:rPr>
        <w:t>最後に</w:t>
      </w:r>
    </w:p>
    <w:p w:rsidR="00856FB7" w:rsidRPr="00954623" w:rsidRDefault="00856FB7" w:rsidP="00856FB7">
      <w:pPr>
        <w:rPr>
          <w:rFonts w:asciiTheme="majorEastAsia" w:eastAsiaTheme="majorEastAsia" w:hAnsiTheme="majorEastAsia" w:cs="Batang"/>
          <w:sz w:val="22"/>
        </w:rPr>
      </w:pPr>
      <w:r w:rsidRPr="00954623">
        <w:rPr>
          <w:rFonts w:asciiTheme="majorEastAsia" w:eastAsiaTheme="majorEastAsia" w:hAnsiTheme="majorEastAsia" w:hint="eastAsia"/>
          <w:sz w:val="22"/>
          <w:lang w:eastAsia="ko-KR"/>
        </w:rPr>
        <w:t>◎</w:t>
      </w:r>
      <w:r w:rsidRPr="00954623">
        <w:rPr>
          <w:rFonts w:asciiTheme="majorEastAsia" w:eastAsiaTheme="majorEastAsia" w:hAnsiTheme="majorEastAsia"/>
          <w:sz w:val="22"/>
          <w:lang w:eastAsia="ko-KR"/>
        </w:rPr>
        <w:t xml:space="preserve"> </w:t>
      </w:r>
      <w:r w:rsidR="00C154DE" w:rsidRPr="00954623">
        <w:rPr>
          <w:rFonts w:asciiTheme="majorEastAsia" w:eastAsiaTheme="majorEastAsia" w:hAnsiTheme="majorEastAsia" w:cs="Batang" w:hint="eastAsia"/>
          <w:sz w:val="22"/>
        </w:rPr>
        <w:t>今日のマナ</w:t>
      </w:r>
    </w:p>
    <w:p w:rsidR="00C154DE" w:rsidRPr="00954623" w:rsidRDefault="00C154DE" w:rsidP="00856FB7">
      <w:pPr>
        <w:rPr>
          <w:rFonts w:asciiTheme="majorEastAsia" w:eastAsiaTheme="majorEastAsia" w:hAnsiTheme="majorEastAsia" w:hint="eastAsia"/>
          <w:sz w:val="22"/>
        </w:rPr>
      </w:pPr>
      <w:r w:rsidRPr="00954623">
        <w:rPr>
          <w:rFonts w:asciiTheme="majorEastAsia" w:eastAsiaTheme="majorEastAsia" w:hAnsiTheme="majorEastAsia" w:cs="Batang" w:hint="eastAsia"/>
          <w:sz w:val="22"/>
        </w:rPr>
        <w:t>私達は神様の子どもです。</w:t>
      </w:r>
      <w:r w:rsidRPr="00954623">
        <w:rPr>
          <w:rFonts w:asciiTheme="majorEastAsia" w:eastAsiaTheme="majorEastAsia" w:hAnsiTheme="majorEastAsia" w:cs="Batang" w:hint="eastAsia"/>
          <w:sz w:val="22"/>
          <w:lang w:eastAsia="ko-KR"/>
        </w:rPr>
        <w:t>子</w:t>
      </w:r>
      <w:r w:rsidRPr="00954623">
        <w:rPr>
          <w:rFonts w:asciiTheme="majorEastAsia" w:eastAsiaTheme="majorEastAsia" w:hAnsiTheme="majorEastAsia" w:cs="Batang" w:hint="eastAsia"/>
          <w:sz w:val="22"/>
        </w:rPr>
        <w:t>どもはその</w:t>
      </w:r>
      <w:r w:rsidRPr="00954623">
        <w:rPr>
          <w:rFonts w:asciiTheme="majorEastAsia" w:eastAsiaTheme="majorEastAsia" w:hAnsiTheme="majorEastAsia" w:cs="Batang" w:hint="eastAsia"/>
          <w:sz w:val="22"/>
          <w:lang w:eastAsia="ko-KR"/>
        </w:rPr>
        <w:t>両親</w:t>
      </w:r>
      <w:r w:rsidRPr="00954623">
        <w:rPr>
          <w:rFonts w:asciiTheme="majorEastAsia" w:eastAsiaTheme="majorEastAsia" w:hAnsiTheme="majorEastAsia" w:cs="Batang" w:hint="eastAsia"/>
          <w:sz w:val="22"/>
        </w:rPr>
        <w:t>に似ていかなくてはいけません。</w:t>
      </w:r>
      <w:r w:rsidR="00190E64" w:rsidRPr="00954623">
        <w:rPr>
          <w:rFonts w:asciiTheme="majorEastAsia" w:eastAsiaTheme="majorEastAsia" w:hAnsiTheme="majorEastAsia" w:cs="Batang" w:hint="eastAsia"/>
          <w:sz w:val="22"/>
        </w:rPr>
        <w:t>私たちが神様の本性、すなわち神様のご性質を知り、そのご性質に似ていくことは、信仰生活の確信の中の一つだということが出来ます。</w:t>
      </w:r>
    </w:p>
    <w:p w:rsidR="00856FB7" w:rsidRPr="00954623" w:rsidRDefault="00190E64" w:rsidP="00190E64">
      <w:pPr>
        <w:pStyle w:val="a3"/>
        <w:numPr>
          <w:ilvl w:val="0"/>
          <w:numId w:val="1"/>
        </w:numPr>
        <w:ind w:leftChars="0"/>
        <w:rPr>
          <w:rFonts w:asciiTheme="majorEastAsia" w:eastAsiaTheme="majorEastAsia" w:hAnsiTheme="majorEastAsia" w:cs="Batang"/>
          <w:b/>
          <w:sz w:val="22"/>
        </w:rPr>
      </w:pPr>
      <w:r w:rsidRPr="00954623">
        <w:rPr>
          <w:rFonts w:asciiTheme="majorEastAsia" w:eastAsiaTheme="majorEastAsia" w:hAnsiTheme="majorEastAsia" w:cs="Batang" w:hint="eastAsia"/>
          <w:b/>
          <w:sz w:val="22"/>
        </w:rPr>
        <w:t>霊である神様</w:t>
      </w:r>
    </w:p>
    <w:p w:rsidR="00190E64" w:rsidRPr="00954623" w:rsidRDefault="00190E64" w:rsidP="00190E64">
      <w:pPr>
        <w:rPr>
          <w:rFonts w:asciiTheme="majorEastAsia" w:eastAsiaTheme="majorEastAsia" w:hAnsiTheme="majorEastAsia"/>
          <w:sz w:val="22"/>
        </w:rPr>
      </w:pPr>
      <w:r w:rsidRPr="00954623">
        <w:rPr>
          <w:rFonts w:asciiTheme="majorEastAsia" w:eastAsiaTheme="majorEastAsia" w:hAnsiTheme="majorEastAsia" w:hint="eastAsia"/>
          <w:sz w:val="22"/>
        </w:rPr>
        <w:t>私達が知り、仕える神様は霊である神様です。したがって、神様は人間のような肉体を必要とされません。霊は物質ではありません。人間が持っている感覚</w:t>
      </w:r>
      <w:r w:rsidRPr="00954623">
        <w:rPr>
          <w:rFonts w:asciiTheme="majorEastAsia" w:eastAsiaTheme="majorEastAsia" w:hAnsiTheme="majorEastAsia"/>
          <w:sz w:val="22"/>
        </w:rPr>
        <w:t>(</w:t>
      </w:r>
      <w:r w:rsidRPr="00954623">
        <w:rPr>
          <w:rFonts w:asciiTheme="majorEastAsia" w:eastAsiaTheme="majorEastAsia" w:hAnsiTheme="majorEastAsia" w:hint="eastAsia"/>
          <w:sz w:val="22"/>
        </w:rPr>
        <w:t>視覚、聴覚、嗅覚、味覚、触覚</w:t>
      </w:r>
      <w:r w:rsidRPr="00954623">
        <w:rPr>
          <w:rFonts w:asciiTheme="majorEastAsia" w:eastAsiaTheme="majorEastAsia" w:hAnsiTheme="majorEastAsia"/>
          <w:sz w:val="22"/>
        </w:rPr>
        <w:t>)</w:t>
      </w:r>
      <w:r w:rsidRPr="00954623">
        <w:rPr>
          <w:rFonts w:asciiTheme="majorEastAsia" w:eastAsiaTheme="majorEastAsia" w:hAnsiTheme="majorEastAsia" w:hint="eastAsia"/>
          <w:sz w:val="22"/>
        </w:rPr>
        <w:t>では、霊である神様を認識することはできません。霊である神様は、この世に存在する物質によるのでもなく、特定な形を持っておられません。よく人々は、神様が人間のように両手両足があり、目鼻口を持っていると考えます。その理由は、聖書に神様が人間の</w:t>
      </w:r>
      <w:r w:rsidR="00B816F6" w:rsidRPr="00954623">
        <w:rPr>
          <w:rFonts w:asciiTheme="majorEastAsia" w:eastAsiaTheme="majorEastAsia" w:hAnsiTheme="majorEastAsia" w:hint="eastAsia"/>
          <w:sz w:val="22"/>
        </w:rPr>
        <w:t>姿</w:t>
      </w:r>
      <w:r w:rsidRPr="00954623">
        <w:rPr>
          <w:rFonts w:asciiTheme="majorEastAsia" w:eastAsiaTheme="majorEastAsia" w:hAnsiTheme="majorEastAsia" w:hint="eastAsia"/>
          <w:sz w:val="22"/>
        </w:rPr>
        <w:t>をもって現れ</w:t>
      </w:r>
      <w:r w:rsidR="00B816F6" w:rsidRPr="00954623">
        <w:rPr>
          <w:rFonts w:asciiTheme="majorEastAsia" w:eastAsiaTheme="majorEastAsia" w:hAnsiTheme="majorEastAsia" w:hint="eastAsia"/>
          <w:sz w:val="22"/>
        </w:rPr>
        <w:t>たと記録されているからです。</w:t>
      </w:r>
      <w:r w:rsidR="00B96B6E" w:rsidRPr="00954623">
        <w:rPr>
          <w:rFonts w:asciiTheme="majorEastAsia" w:eastAsiaTheme="majorEastAsia" w:hAnsiTheme="majorEastAsia" w:hint="eastAsia"/>
          <w:sz w:val="22"/>
        </w:rPr>
        <w:t>聖書にそのような表現が出てくるのは、人間が神様を完全に理解することが出来ないからです。だから神様は、私たちが神様を理解することができるように、人間の姿であらわれ、そのような表現を聖書に記録なされたのです。神様は肉の目で見ることのできないお方です。神様は信仰の目で見なくてはいけません。</w:t>
      </w:r>
    </w:p>
    <w:p w:rsidR="00B96B6E" w:rsidRPr="00954623" w:rsidRDefault="00B96B6E" w:rsidP="00B96B6E">
      <w:pPr>
        <w:pStyle w:val="a3"/>
        <w:numPr>
          <w:ilvl w:val="0"/>
          <w:numId w:val="1"/>
        </w:numPr>
        <w:ind w:leftChars="0"/>
        <w:rPr>
          <w:rFonts w:asciiTheme="majorEastAsia" w:eastAsiaTheme="majorEastAsia" w:hAnsiTheme="majorEastAsia"/>
          <w:b/>
          <w:sz w:val="22"/>
        </w:rPr>
      </w:pPr>
      <w:r w:rsidRPr="00954623">
        <w:rPr>
          <w:rFonts w:asciiTheme="majorEastAsia" w:eastAsiaTheme="majorEastAsia" w:hAnsiTheme="majorEastAsia" w:hint="eastAsia"/>
          <w:b/>
          <w:sz w:val="22"/>
        </w:rPr>
        <w:t>無限なる神様</w:t>
      </w:r>
    </w:p>
    <w:p w:rsidR="00DF63E4" w:rsidRPr="00954623" w:rsidRDefault="00B96B6E" w:rsidP="00B96B6E">
      <w:pPr>
        <w:rPr>
          <w:rFonts w:asciiTheme="majorEastAsia" w:eastAsiaTheme="majorEastAsia" w:hAnsiTheme="majorEastAsia"/>
          <w:sz w:val="22"/>
        </w:rPr>
      </w:pPr>
      <w:r w:rsidRPr="00954623">
        <w:rPr>
          <w:rFonts w:asciiTheme="majorEastAsia" w:eastAsiaTheme="majorEastAsia" w:hAnsiTheme="majorEastAsia" w:hint="eastAsia"/>
          <w:sz w:val="22"/>
        </w:rPr>
        <w:t>神様のご性質の中の一つは無限性であります。まず、神様は時間において限界がありません。神様はどのような時間の変化にも影響を受けられません。神様は永遠の前から永遠の後まで存在されるお方です。また神様は、時間の創造主であられます。創世記1章1節は“初めに”ということばで始まります。神様は時間を造られ、時間を調節しておられます。したがって、神様には始まりや終わりがなく、過去現在未来を超越したお方なのです。</w:t>
      </w:r>
      <w:r w:rsidR="00DF63E4" w:rsidRPr="00954623">
        <w:rPr>
          <w:rFonts w:asciiTheme="majorEastAsia" w:eastAsiaTheme="majorEastAsia" w:hAnsiTheme="majorEastAsia" w:hint="eastAsia"/>
          <w:sz w:val="22"/>
        </w:rPr>
        <w:t>それゆえ</w:t>
      </w:r>
      <w:r w:rsidR="002B6C9E" w:rsidRPr="00954623">
        <w:rPr>
          <w:rFonts w:asciiTheme="majorEastAsia" w:eastAsiaTheme="majorEastAsia" w:hAnsiTheme="majorEastAsia" w:hint="eastAsia"/>
          <w:sz w:val="22"/>
        </w:rPr>
        <w:t>2000年前のイエス様の十字架は</w:t>
      </w:r>
      <w:r w:rsidR="00DF63E4" w:rsidRPr="00954623">
        <w:rPr>
          <w:rFonts w:asciiTheme="majorEastAsia" w:eastAsiaTheme="majorEastAsia" w:hAnsiTheme="majorEastAsia" w:hint="eastAsia"/>
          <w:sz w:val="22"/>
        </w:rPr>
        <w:t>、</w:t>
      </w:r>
      <w:r w:rsidR="002B6C9E" w:rsidRPr="00954623">
        <w:rPr>
          <w:rFonts w:asciiTheme="majorEastAsia" w:eastAsiaTheme="majorEastAsia" w:hAnsiTheme="majorEastAsia" w:hint="eastAsia"/>
          <w:sz w:val="22"/>
        </w:rPr>
        <w:t>アダムとエバの罪から今の私達、そして</w:t>
      </w:r>
      <w:r w:rsidR="00DF63E4" w:rsidRPr="00954623">
        <w:rPr>
          <w:rFonts w:asciiTheme="majorEastAsia" w:eastAsiaTheme="majorEastAsia" w:hAnsiTheme="majorEastAsia" w:hint="eastAsia"/>
          <w:sz w:val="22"/>
        </w:rPr>
        <w:t>審判のときまで生きるすべての人々の罪をたった一度できよめることができるのです。</w:t>
      </w:r>
    </w:p>
    <w:p w:rsidR="00B96B6E" w:rsidRPr="00954623" w:rsidRDefault="00DF63E4" w:rsidP="00DF63E4">
      <w:pPr>
        <w:rPr>
          <w:rFonts w:asciiTheme="majorEastAsia" w:eastAsiaTheme="majorEastAsia" w:hAnsiTheme="majorEastAsia" w:cs="Malgun Gothic"/>
          <w:sz w:val="22"/>
        </w:rPr>
      </w:pPr>
      <w:r w:rsidRPr="00954623">
        <w:rPr>
          <w:rFonts w:asciiTheme="majorEastAsia" w:eastAsiaTheme="majorEastAsia" w:hAnsiTheme="majorEastAsia" w:hint="eastAsia"/>
          <w:sz w:val="22"/>
        </w:rPr>
        <w:t>神様はまた、空間においても限界がありません。したがって神様は全てのものの上におられる大いなるお方です。イザヤ40章15節は“見よ。国々は、手おけの一しずく、はかりの上のごみのようにみなされる。見よ。主は島々を細かいちりのように取り上げる。”と語っています。これと同時に、神様は全てのものの上におられるお方です。特に、神様が全ての創造物の内におられる特性を神様の内住と表現します。神様は全ての</w:t>
      </w:r>
      <w:r w:rsidRPr="00954623">
        <w:rPr>
          <w:rFonts w:asciiTheme="majorEastAsia" w:eastAsiaTheme="majorEastAsia" w:hAnsiTheme="majorEastAsia" w:cs="Malgun Gothic" w:hint="eastAsia"/>
          <w:sz w:val="22"/>
        </w:rPr>
        <w:t>ものを合わせ持つ大いなる能力によって、被造物の内面の小さな必要までを覚えられ満たして下さるお方です。</w:t>
      </w:r>
    </w:p>
    <w:p w:rsidR="003417BB" w:rsidRPr="00954623" w:rsidRDefault="003417BB" w:rsidP="003417BB">
      <w:pPr>
        <w:pStyle w:val="a3"/>
        <w:numPr>
          <w:ilvl w:val="0"/>
          <w:numId w:val="1"/>
        </w:numPr>
        <w:ind w:leftChars="0"/>
        <w:rPr>
          <w:rFonts w:asciiTheme="majorEastAsia" w:eastAsiaTheme="majorEastAsia" w:hAnsiTheme="majorEastAsia" w:cs="Malgun Gothic"/>
          <w:b/>
          <w:sz w:val="22"/>
        </w:rPr>
      </w:pPr>
      <w:r w:rsidRPr="00954623">
        <w:rPr>
          <w:rFonts w:asciiTheme="majorEastAsia" w:eastAsiaTheme="majorEastAsia" w:hAnsiTheme="majorEastAsia" w:cs="Malgun Gothic" w:hint="eastAsia"/>
          <w:b/>
          <w:sz w:val="22"/>
        </w:rPr>
        <w:t>唯一なる神様</w:t>
      </w:r>
    </w:p>
    <w:p w:rsidR="003417BB" w:rsidRPr="00954623" w:rsidRDefault="003417BB" w:rsidP="003417BB">
      <w:pPr>
        <w:rPr>
          <w:rFonts w:asciiTheme="majorEastAsia" w:eastAsiaTheme="majorEastAsia" w:hAnsiTheme="majorEastAsia" w:hint="eastAsia"/>
          <w:sz w:val="22"/>
        </w:rPr>
      </w:pPr>
      <w:r w:rsidRPr="00954623">
        <w:rPr>
          <w:rFonts w:asciiTheme="majorEastAsia" w:eastAsiaTheme="majorEastAsia" w:hAnsiTheme="majorEastAsia" w:hint="eastAsia"/>
          <w:sz w:val="22"/>
        </w:rPr>
        <w:t>神様は唯一なるお方です。神様はご自分の他に神をおいてはいけないと命令されました。申命記5章7節は“あなたには、わたしのほかに、ほかの神々があってはならない。”</w:t>
      </w:r>
      <w:r w:rsidR="006568EC" w:rsidRPr="00954623">
        <w:rPr>
          <w:rFonts w:asciiTheme="majorEastAsia" w:eastAsiaTheme="majorEastAsia" w:hAnsiTheme="majorEastAsia" w:hint="eastAsia"/>
          <w:sz w:val="22"/>
        </w:rPr>
        <w:t>と語っています。私たちが信じなくてはいけないお方は、ただ神様おひとりだけなのです。まず神様は、数においておひとりである方です。この世のどこにも、神様と比べることが出来る存在はありません。この世には、神様に仕えるキリスト教以外にも多くの宗教がありますが、どんな神々も神様のような方法で存在される方はおりません。この世の宗教は、人間の理性と判断で説明されます。しかし神様の創造と裁き、愛と救いの方法は、人間の理性を超越した方法、人間が自ら考えだすことのできない方法なのです。</w:t>
      </w:r>
      <w:r w:rsidR="00BA0235" w:rsidRPr="00954623">
        <w:rPr>
          <w:rFonts w:asciiTheme="majorEastAsia" w:eastAsiaTheme="majorEastAsia" w:hAnsiTheme="majorEastAsia" w:hint="eastAsia"/>
          <w:sz w:val="22"/>
        </w:rPr>
        <w:t>神様は唯一なる創造主であられ、唯一なる救い主、唯一なる裁き主となられます。</w:t>
      </w:r>
    </w:p>
    <w:p w:rsidR="00BA0235" w:rsidRPr="00954623" w:rsidRDefault="00BA0235" w:rsidP="00BA0235">
      <w:pPr>
        <w:pStyle w:val="a3"/>
        <w:numPr>
          <w:ilvl w:val="0"/>
          <w:numId w:val="1"/>
        </w:numPr>
        <w:ind w:leftChars="0"/>
        <w:rPr>
          <w:rFonts w:asciiTheme="majorEastAsia" w:eastAsiaTheme="majorEastAsia" w:hAnsiTheme="majorEastAsia"/>
          <w:b/>
          <w:sz w:val="22"/>
        </w:rPr>
      </w:pPr>
      <w:r w:rsidRPr="00954623">
        <w:rPr>
          <w:rFonts w:asciiTheme="majorEastAsia" w:eastAsiaTheme="majorEastAsia" w:hAnsiTheme="majorEastAsia" w:hint="eastAsia"/>
          <w:b/>
          <w:sz w:val="22"/>
        </w:rPr>
        <w:t>人格</w:t>
      </w:r>
      <w:r w:rsidR="001563E2" w:rsidRPr="00954623">
        <w:rPr>
          <w:rFonts w:asciiTheme="majorEastAsia" w:eastAsiaTheme="majorEastAsia" w:hAnsiTheme="majorEastAsia" w:hint="eastAsia"/>
          <w:b/>
          <w:sz w:val="22"/>
        </w:rPr>
        <w:t>体</w:t>
      </w:r>
      <w:r w:rsidRPr="00954623">
        <w:rPr>
          <w:rFonts w:asciiTheme="majorEastAsia" w:eastAsiaTheme="majorEastAsia" w:hAnsiTheme="majorEastAsia" w:hint="eastAsia"/>
          <w:b/>
          <w:sz w:val="22"/>
        </w:rPr>
        <w:t>であられる神様</w:t>
      </w:r>
    </w:p>
    <w:p w:rsidR="00E92B51" w:rsidRPr="00954623" w:rsidRDefault="00BA0235" w:rsidP="00E92B51">
      <w:pPr>
        <w:rPr>
          <w:rFonts w:asciiTheme="majorEastAsia" w:eastAsiaTheme="majorEastAsia" w:hAnsiTheme="majorEastAsia" w:cs="Batang"/>
          <w:sz w:val="22"/>
          <w:lang w:eastAsia="ko-KR"/>
        </w:rPr>
      </w:pPr>
      <w:r w:rsidRPr="00954623">
        <w:rPr>
          <w:rFonts w:asciiTheme="majorEastAsia" w:eastAsiaTheme="majorEastAsia" w:hAnsiTheme="majorEastAsia" w:hint="eastAsia"/>
          <w:sz w:val="22"/>
        </w:rPr>
        <w:t>神様は人間の要素である知、情、意を所有されるお方です。</w:t>
      </w:r>
      <w:r w:rsidR="0029530A" w:rsidRPr="00954623">
        <w:rPr>
          <w:rFonts w:asciiTheme="majorEastAsia" w:eastAsiaTheme="majorEastAsia" w:hAnsiTheme="majorEastAsia" w:hint="eastAsia"/>
          <w:sz w:val="22"/>
        </w:rPr>
        <w:t>神様はこの世に存在する誰よりも、また何より</w:t>
      </w:r>
      <w:r w:rsidR="0029530A" w:rsidRPr="00954623">
        <w:rPr>
          <w:rFonts w:asciiTheme="majorEastAsia" w:eastAsiaTheme="majorEastAsia" w:hAnsiTheme="majorEastAsia" w:hint="eastAsia"/>
          <w:sz w:val="22"/>
        </w:rPr>
        <w:lastRenderedPageBreak/>
        <w:t>も、完璧な知性を所有しておられるお方です。神様は全てをご存じで、ご存じであるそのすべてを成すことのできる能力を持ったお方です。神様は全知全能なるお方です。また、神様は感性をもっておられます。公義なる神様は、私たちの罪に対</w:t>
      </w:r>
      <w:r w:rsidR="0029530A" w:rsidRPr="00954623">
        <w:rPr>
          <w:rFonts w:asciiTheme="majorEastAsia" w:eastAsiaTheme="majorEastAsia" w:hAnsiTheme="majorEastAsia" w:hint="eastAsia"/>
          <w:color w:val="000000" w:themeColor="text1"/>
          <w:sz w:val="22"/>
        </w:rPr>
        <w:t>して</w:t>
      </w:r>
      <w:r w:rsidR="00954623" w:rsidRPr="00954623">
        <w:rPr>
          <w:rFonts w:asciiTheme="majorEastAsia" w:eastAsiaTheme="majorEastAsia" w:hAnsiTheme="majorEastAsia" w:cs="Batang" w:hint="eastAsia"/>
          <w:color w:val="000000" w:themeColor="text1"/>
          <w:sz w:val="22"/>
        </w:rPr>
        <w:t>怒ら</w:t>
      </w:r>
      <w:r w:rsidR="0029530A" w:rsidRPr="00954623">
        <w:rPr>
          <w:rFonts w:asciiTheme="majorEastAsia" w:eastAsiaTheme="majorEastAsia" w:hAnsiTheme="majorEastAsia" w:hint="eastAsia"/>
          <w:color w:val="000000" w:themeColor="text1"/>
          <w:sz w:val="22"/>
        </w:rPr>
        <w:t>れ</w:t>
      </w:r>
      <w:r w:rsidR="0029530A" w:rsidRPr="00954623">
        <w:rPr>
          <w:rFonts w:asciiTheme="majorEastAsia" w:eastAsiaTheme="majorEastAsia" w:hAnsiTheme="majorEastAsia" w:hint="eastAsia"/>
          <w:sz w:val="22"/>
        </w:rPr>
        <w:t>ます。</w:t>
      </w:r>
      <w:r w:rsidR="00E92B51" w:rsidRPr="00954623">
        <w:rPr>
          <w:rFonts w:asciiTheme="majorEastAsia" w:eastAsiaTheme="majorEastAsia" w:hAnsiTheme="majorEastAsia" w:cs="Batang" w:hint="eastAsia"/>
          <w:sz w:val="22"/>
        </w:rPr>
        <w:t>同時に愛深い神様は、私たちをあわれまれます。愛する子供たちを見て喜ばれます。ゼパニヤ3章17節は“</w:t>
      </w:r>
      <w:r w:rsidR="00E92B51" w:rsidRPr="00954623">
        <w:rPr>
          <w:rFonts w:asciiTheme="majorEastAsia" w:eastAsiaTheme="majorEastAsia" w:hAnsiTheme="majorEastAsia" w:cs="Batang" w:hint="eastAsia"/>
          <w:sz w:val="22"/>
        </w:rPr>
        <w:t>あなたの神、主は、あなたのただ中におられる。救いの勇士だ。主は喜びをもってあなたのことを楽しみ、その愛によって安らぎを与える。主は高らかに歌ってあなたのことを喜ばれる。</w:t>
      </w:r>
      <w:r w:rsidR="00E92B51" w:rsidRPr="00954623">
        <w:rPr>
          <w:rFonts w:asciiTheme="majorEastAsia" w:eastAsiaTheme="majorEastAsia" w:hAnsiTheme="majorEastAsia" w:cs="Batang" w:hint="eastAsia"/>
          <w:sz w:val="22"/>
        </w:rPr>
        <w:t>”と語っています。</w:t>
      </w:r>
    </w:p>
    <w:p w:rsidR="00E92B51" w:rsidRPr="00954623" w:rsidRDefault="00E92B51" w:rsidP="00856FB7">
      <w:pPr>
        <w:rPr>
          <w:rFonts w:asciiTheme="majorEastAsia" w:eastAsiaTheme="majorEastAsia" w:hAnsiTheme="majorEastAsia" w:cs="Batang"/>
          <w:sz w:val="22"/>
        </w:rPr>
      </w:pPr>
      <w:r w:rsidRPr="00954623">
        <w:rPr>
          <w:rFonts w:asciiTheme="majorEastAsia" w:eastAsiaTheme="majorEastAsia" w:hAnsiTheme="majorEastAsia" w:cs="Batang" w:hint="eastAsia"/>
          <w:sz w:val="22"/>
        </w:rPr>
        <w:t>神様は、この世を動かす原則や力ではありません。神様はご自身の意思を持って行われるお方です。ですから神様は、人のことばや行動の言いなりになられる方ではありません。むしろ反対に、全宇宙が神様のおことばに従順し動いているのです。</w:t>
      </w:r>
    </w:p>
    <w:p w:rsidR="0029530A" w:rsidRPr="00954623" w:rsidRDefault="00E92B51" w:rsidP="00856FB7">
      <w:pPr>
        <w:rPr>
          <w:rFonts w:asciiTheme="majorEastAsia" w:eastAsiaTheme="majorEastAsia" w:hAnsiTheme="majorEastAsia" w:cs="Batang"/>
          <w:sz w:val="22"/>
        </w:rPr>
      </w:pPr>
      <w:r w:rsidRPr="00954623">
        <w:rPr>
          <w:rFonts w:asciiTheme="majorEastAsia" w:eastAsiaTheme="majorEastAsia" w:hAnsiTheme="majorEastAsia" w:cs="Batang" w:hint="eastAsia"/>
          <w:sz w:val="22"/>
        </w:rPr>
        <w:t>人格体であられる神様は、人間と交わることを望まれます。人間の創造の目的はまさにここにあります。愛の神様は、その愛を私たちに注がれるために私たちを創造されました。神様は私達の祈りに耳を傾け、こたえてくださいます。</w:t>
      </w:r>
    </w:p>
    <w:p w:rsidR="0029530A" w:rsidRDefault="00E92B51" w:rsidP="00856FB7">
      <w:pPr>
        <w:rPr>
          <w:rFonts w:asciiTheme="majorEastAsia" w:eastAsiaTheme="majorEastAsia" w:hAnsiTheme="majorEastAsia" w:cs="Batang"/>
          <w:sz w:val="22"/>
        </w:rPr>
      </w:pPr>
      <w:r w:rsidRPr="00954623">
        <w:rPr>
          <w:rFonts w:asciiTheme="majorEastAsia" w:eastAsiaTheme="majorEastAsia" w:hAnsiTheme="majorEastAsia" w:cs="Batang" w:hint="eastAsia"/>
          <w:sz w:val="22"/>
        </w:rPr>
        <w:t>神様は人格</w:t>
      </w:r>
      <w:r w:rsidR="00667473" w:rsidRPr="00954623">
        <w:rPr>
          <w:rFonts w:asciiTheme="majorEastAsia" w:eastAsiaTheme="majorEastAsia" w:hAnsiTheme="majorEastAsia" w:cs="Batang" w:hint="eastAsia"/>
          <w:sz w:val="22"/>
        </w:rPr>
        <w:t>を持たれるため</w:t>
      </w:r>
      <w:r w:rsidRPr="00954623">
        <w:rPr>
          <w:rFonts w:asciiTheme="majorEastAsia" w:eastAsiaTheme="majorEastAsia" w:hAnsiTheme="majorEastAsia" w:cs="Batang" w:hint="eastAsia"/>
          <w:sz w:val="22"/>
        </w:rPr>
        <w:t>、人間の行いを見て、判断なされるお方です。神様は正しいこと、正しくないことに対する完璧な基準を持っておられます。したがって神様の御声を聞いて従順する時、私たちは完全な義</w:t>
      </w:r>
      <w:r w:rsidR="00667473" w:rsidRPr="00954623">
        <w:rPr>
          <w:rFonts w:asciiTheme="majorEastAsia" w:eastAsiaTheme="majorEastAsia" w:hAnsiTheme="majorEastAsia" w:cs="Batang" w:hint="eastAsia"/>
          <w:sz w:val="22"/>
        </w:rPr>
        <w:t>の</w:t>
      </w:r>
      <w:r w:rsidRPr="00954623">
        <w:rPr>
          <w:rFonts w:asciiTheme="majorEastAsia" w:eastAsiaTheme="majorEastAsia" w:hAnsiTheme="majorEastAsia" w:cs="Batang" w:hint="eastAsia"/>
          <w:sz w:val="22"/>
        </w:rPr>
        <w:t>道を歩いていくことができ</w:t>
      </w:r>
      <w:r w:rsidR="00667473" w:rsidRPr="00954623">
        <w:rPr>
          <w:rFonts w:asciiTheme="majorEastAsia" w:eastAsiaTheme="majorEastAsia" w:hAnsiTheme="majorEastAsia" w:cs="Batang" w:hint="eastAsia"/>
          <w:sz w:val="22"/>
        </w:rPr>
        <w:t>るのです。</w:t>
      </w:r>
    </w:p>
    <w:p w:rsidR="00954623" w:rsidRPr="00954623" w:rsidRDefault="00954623" w:rsidP="00856FB7">
      <w:pPr>
        <w:rPr>
          <w:rFonts w:asciiTheme="majorEastAsia" w:eastAsiaTheme="majorEastAsia" w:hAnsiTheme="majorEastAsia" w:hint="eastAsia"/>
          <w:sz w:val="22"/>
        </w:rPr>
      </w:pPr>
      <w:bookmarkStart w:id="0" w:name="_GoBack"/>
      <w:bookmarkEnd w:id="0"/>
    </w:p>
    <w:p w:rsidR="00856FB7" w:rsidRPr="00954623" w:rsidRDefault="00856FB7" w:rsidP="00856FB7">
      <w:pPr>
        <w:rPr>
          <w:rFonts w:asciiTheme="majorEastAsia" w:eastAsiaTheme="majorEastAsia" w:hAnsiTheme="majorEastAsia"/>
          <w:sz w:val="22"/>
          <w:lang w:eastAsia="ko-KR"/>
        </w:rPr>
      </w:pPr>
      <w:r w:rsidRPr="00954623">
        <w:rPr>
          <w:rFonts w:asciiTheme="majorEastAsia" w:eastAsiaTheme="majorEastAsia" w:hAnsiTheme="majorEastAsia" w:hint="eastAsia"/>
          <w:sz w:val="22"/>
          <w:lang w:eastAsia="ko-KR"/>
        </w:rPr>
        <w:t>◎</w:t>
      </w:r>
      <w:r w:rsidRPr="00954623">
        <w:rPr>
          <w:rFonts w:asciiTheme="majorEastAsia" w:eastAsiaTheme="majorEastAsia" w:hAnsiTheme="majorEastAsia"/>
          <w:sz w:val="22"/>
          <w:lang w:eastAsia="ko-KR"/>
        </w:rPr>
        <w:t xml:space="preserve"> </w:t>
      </w:r>
      <w:r w:rsidR="00667473" w:rsidRPr="00954623">
        <w:rPr>
          <w:rFonts w:asciiTheme="majorEastAsia" w:eastAsiaTheme="majorEastAsia" w:hAnsiTheme="majorEastAsia" w:cs="Batang" w:hint="eastAsia"/>
          <w:sz w:val="22"/>
        </w:rPr>
        <w:t>マナの要約</w:t>
      </w:r>
    </w:p>
    <w:p w:rsidR="00856FB7" w:rsidRPr="00954623" w:rsidRDefault="00856FB7" w:rsidP="00856FB7">
      <w:pPr>
        <w:rPr>
          <w:rFonts w:asciiTheme="majorEastAsia" w:eastAsiaTheme="majorEastAsia" w:hAnsiTheme="majorEastAsia"/>
          <w:sz w:val="22"/>
          <w:lang w:eastAsia="ko-KR"/>
        </w:rPr>
      </w:pPr>
      <w:r w:rsidRPr="00954623">
        <w:rPr>
          <w:rFonts w:asciiTheme="majorEastAsia" w:eastAsiaTheme="majorEastAsia" w:hAnsiTheme="majorEastAsia"/>
          <w:sz w:val="22"/>
          <w:lang w:eastAsia="ko-KR"/>
        </w:rPr>
        <w:t>&lt;</w:t>
      </w:r>
      <w:r w:rsidR="00667473" w:rsidRPr="00954623">
        <w:rPr>
          <w:rFonts w:asciiTheme="majorEastAsia" w:eastAsiaTheme="majorEastAsia" w:hAnsiTheme="majorEastAsia" w:cs="Batang" w:hint="eastAsia"/>
          <w:sz w:val="22"/>
        </w:rPr>
        <w:t>霊である神様</w:t>
      </w:r>
      <w:r w:rsidRPr="00954623">
        <w:rPr>
          <w:rFonts w:asciiTheme="majorEastAsia" w:eastAsiaTheme="majorEastAsia" w:hAnsiTheme="majorEastAsia"/>
          <w:sz w:val="22"/>
          <w:lang w:eastAsia="ko-KR"/>
        </w:rPr>
        <w:t>&gt;</w:t>
      </w:r>
    </w:p>
    <w:p w:rsidR="00667473" w:rsidRPr="00954623" w:rsidRDefault="00856FB7" w:rsidP="00856FB7">
      <w:pPr>
        <w:rPr>
          <w:rFonts w:asciiTheme="majorEastAsia" w:eastAsiaTheme="majorEastAsia" w:hAnsiTheme="majorEastAsia"/>
          <w:sz w:val="22"/>
        </w:rPr>
      </w:pPr>
      <w:r w:rsidRPr="00954623">
        <w:rPr>
          <w:rFonts w:asciiTheme="majorEastAsia" w:eastAsiaTheme="majorEastAsia" w:hAnsiTheme="majorEastAsia"/>
          <w:sz w:val="22"/>
        </w:rPr>
        <w:t xml:space="preserve">1. </w:t>
      </w:r>
      <w:r w:rsidR="00667473" w:rsidRPr="00954623">
        <w:rPr>
          <w:rFonts w:asciiTheme="majorEastAsia" w:eastAsiaTheme="majorEastAsia" w:hAnsiTheme="majorEastAsia" w:hint="eastAsia"/>
          <w:sz w:val="22"/>
        </w:rPr>
        <w:t>霊である神様は、この世に存在する物質によるお方ではなく、特定の形態をもっておられません。</w:t>
      </w:r>
    </w:p>
    <w:p w:rsidR="00667473" w:rsidRPr="00954623" w:rsidRDefault="00856FB7" w:rsidP="00856FB7">
      <w:pPr>
        <w:rPr>
          <w:rFonts w:asciiTheme="majorEastAsia" w:eastAsiaTheme="majorEastAsia" w:hAnsiTheme="majorEastAsia" w:cs="Batang"/>
          <w:sz w:val="22"/>
          <w:lang w:eastAsia="ko-KR"/>
        </w:rPr>
      </w:pPr>
      <w:r w:rsidRPr="00954623">
        <w:rPr>
          <w:rFonts w:asciiTheme="majorEastAsia" w:eastAsiaTheme="majorEastAsia" w:hAnsiTheme="majorEastAsia"/>
          <w:sz w:val="22"/>
        </w:rPr>
        <w:t xml:space="preserve">2. </w:t>
      </w:r>
      <w:r w:rsidR="00667473" w:rsidRPr="00954623">
        <w:rPr>
          <w:rFonts w:asciiTheme="majorEastAsia" w:eastAsiaTheme="majorEastAsia" w:hAnsiTheme="majorEastAsia" w:hint="eastAsia"/>
          <w:sz w:val="22"/>
        </w:rPr>
        <w:t>霊である神様を見るためには、肉の目ではなく、信仰の目を開かなくてはいけません。</w:t>
      </w:r>
    </w:p>
    <w:p w:rsidR="00667473" w:rsidRPr="00954623" w:rsidRDefault="00856FB7" w:rsidP="00856FB7">
      <w:pPr>
        <w:rPr>
          <w:rFonts w:asciiTheme="majorEastAsia" w:eastAsiaTheme="majorEastAsia" w:hAnsiTheme="majorEastAsia"/>
          <w:sz w:val="22"/>
          <w:lang w:eastAsia="ko-KR"/>
        </w:rPr>
      </w:pPr>
      <w:r w:rsidRPr="00954623">
        <w:rPr>
          <w:rFonts w:asciiTheme="majorEastAsia" w:eastAsiaTheme="majorEastAsia" w:hAnsiTheme="majorEastAsia"/>
          <w:sz w:val="22"/>
          <w:lang w:eastAsia="ko-KR"/>
        </w:rPr>
        <w:t>&lt;</w:t>
      </w:r>
      <w:r w:rsidR="00667473" w:rsidRPr="00954623">
        <w:rPr>
          <w:rFonts w:asciiTheme="majorEastAsia" w:eastAsiaTheme="majorEastAsia" w:hAnsiTheme="majorEastAsia" w:cs="Batang" w:hint="eastAsia"/>
          <w:sz w:val="22"/>
        </w:rPr>
        <w:t>無限なる神様</w:t>
      </w:r>
      <w:r w:rsidRPr="00954623">
        <w:rPr>
          <w:rFonts w:asciiTheme="majorEastAsia" w:eastAsiaTheme="majorEastAsia" w:hAnsiTheme="majorEastAsia"/>
          <w:sz w:val="22"/>
          <w:lang w:eastAsia="ko-KR"/>
        </w:rPr>
        <w:t>&gt;</w:t>
      </w:r>
      <w:r w:rsidRPr="00954623">
        <w:rPr>
          <w:rFonts w:asciiTheme="majorEastAsia" w:eastAsiaTheme="majorEastAsia" w:hAnsiTheme="majorEastAsia" w:hint="eastAsia"/>
          <w:sz w:val="22"/>
          <w:lang w:eastAsia="ko-KR"/>
        </w:rPr>
        <w:t xml:space="preserve">　</w:t>
      </w:r>
    </w:p>
    <w:p w:rsidR="00667473" w:rsidRPr="00954623" w:rsidRDefault="00667473" w:rsidP="00667473">
      <w:pPr>
        <w:pStyle w:val="a3"/>
        <w:numPr>
          <w:ilvl w:val="0"/>
          <w:numId w:val="2"/>
        </w:numPr>
        <w:ind w:leftChars="0"/>
        <w:rPr>
          <w:rFonts w:asciiTheme="majorEastAsia" w:eastAsiaTheme="majorEastAsia" w:hAnsiTheme="majorEastAsia"/>
          <w:sz w:val="22"/>
        </w:rPr>
      </w:pPr>
      <w:r w:rsidRPr="00954623">
        <w:rPr>
          <w:rFonts w:asciiTheme="majorEastAsia" w:eastAsiaTheme="majorEastAsia" w:hAnsiTheme="majorEastAsia" w:hint="eastAsia"/>
          <w:sz w:val="22"/>
        </w:rPr>
        <w:t>神様は時空間の制限を受けられません。</w:t>
      </w:r>
    </w:p>
    <w:p w:rsidR="00667473" w:rsidRPr="00954623" w:rsidRDefault="00667473" w:rsidP="00667473">
      <w:pPr>
        <w:pStyle w:val="a3"/>
        <w:numPr>
          <w:ilvl w:val="0"/>
          <w:numId w:val="2"/>
        </w:numPr>
        <w:ind w:leftChars="0"/>
        <w:rPr>
          <w:rFonts w:asciiTheme="majorEastAsia" w:eastAsiaTheme="majorEastAsia" w:hAnsiTheme="majorEastAsia" w:hint="eastAsia"/>
          <w:sz w:val="22"/>
        </w:rPr>
      </w:pPr>
      <w:r w:rsidRPr="00954623">
        <w:rPr>
          <w:rFonts w:asciiTheme="majorEastAsia" w:eastAsiaTheme="majorEastAsia" w:hAnsiTheme="majorEastAsia" w:hint="eastAsia"/>
          <w:sz w:val="22"/>
        </w:rPr>
        <w:t>神様は宇宙的な広大なことから、私たちの内面の一番小さな変化まで干渉され見守って下さるお方です。</w:t>
      </w:r>
    </w:p>
    <w:p w:rsidR="00856FB7" w:rsidRPr="00954623" w:rsidRDefault="00856FB7" w:rsidP="00856FB7">
      <w:pPr>
        <w:rPr>
          <w:rFonts w:asciiTheme="majorEastAsia" w:eastAsiaTheme="majorEastAsia" w:hAnsiTheme="majorEastAsia"/>
          <w:sz w:val="22"/>
        </w:rPr>
      </w:pPr>
      <w:r w:rsidRPr="00954623">
        <w:rPr>
          <w:rFonts w:asciiTheme="majorEastAsia" w:eastAsiaTheme="majorEastAsia" w:hAnsiTheme="majorEastAsia"/>
          <w:sz w:val="22"/>
        </w:rPr>
        <w:t>&lt;</w:t>
      </w:r>
      <w:r w:rsidR="00667473" w:rsidRPr="00954623">
        <w:rPr>
          <w:rFonts w:asciiTheme="majorEastAsia" w:eastAsiaTheme="majorEastAsia" w:hAnsiTheme="majorEastAsia" w:cs="Batang" w:hint="eastAsia"/>
          <w:sz w:val="22"/>
        </w:rPr>
        <w:t>唯一なる神様</w:t>
      </w:r>
      <w:r w:rsidRPr="00954623">
        <w:rPr>
          <w:rFonts w:asciiTheme="majorEastAsia" w:eastAsiaTheme="majorEastAsia" w:hAnsiTheme="majorEastAsia"/>
          <w:sz w:val="22"/>
        </w:rPr>
        <w:t>&gt;</w:t>
      </w:r>
    </w:p>
    <w:p w:rsidR="00667473" w:rsidRPr="00954623" w:rsidRDefault="00856FB7" w:rsidP="00856FB7">
      <w:pPr>
        <w:rPr>
          <w:rFonts w:asciiTheme="majorEastAsia" w:eastAsiaTheme="majorEastAsia" w:hAnsiTheme="majorEastAsia"/>
          <w:sz w:val="22"/>
        </w:rPr>
      </w:pPr>
      <w:r w:rsidRPr="00954623">
        <w:rPr>
          <w:rFonts w:asciiTheme="majorEastAsia" w:eastAsiaTheme="majorEastAsia" w:hAnsiTheme="majorEastAsia"/>
          <w:sz w:val="22"/>
        </w:rPr>
        <w:t xml:space="preserve">1. </w:t>
      </w:r>
      <w:r w:rsidR="00667473" w:rsidRPr="00954623">
        <w:rPr>
          <w:rFonts w:asciiTheme="majorEastAsia" w:eastAsiaTheme="majorEastAsia" w:hAnsiTheme="majorEastAsia" w:hint="eastAsia"/>
          <w:sz w:val="22"/>
        </w:rPr>
        <w:t>神様は他の何にも比べることが出来ない唯一なるお方です。</w:t>
      </w:r>
    </w:p>
    <w:p w:rsidR="00856FB7" w:rsidRPr="00954623" w:rsidRDefault="00856FB7" w:rsidP="00856FB7">
      <w:pPr>
        <w:rPr>
          <w:rFonts w:asciiTheme="majorEastAsia" w:eastAsiaTheme="majorEastAsia" w:hAnsiTheme="majorEastAsia"/>
          <w:sz w:val="22"/>
          <w:lang w:eastAsia="ko-KR"/>
        </w:rPr>
      </w:pPr>
      <w:r w:rsidRPr="00954623">
        <w:rPr>
          <w:rFonts w:asciiTheme="majorEastAsia" w:eastAsiaTheme="majorEastAsia" w:hAnsiTheme="majorEastAsia"/>
          <w:sz w:val="22"/>
        </w:rPr>
        <w:t xml:space="preserve">2. </w:t>
      </w:r>
      <w:r w:rsidR="00667473" w:rsidRPr="00954623">
        <w:rPr>
          <w:rFonts w:asciiTheme="majorEastAsia" w:eastAsiaTheme="majorEastAsia" w:hAnsiTheme="majorEastAsia" w:hint="eastAsia"/>
          <w:sz w:val="22"/>
        </w:rPr>
        <w:t>神様の以外の他の存在に仕えることは偶像崇拝です。</w:t>
      </w:r>
    </w:p>
    <w:p w:rsidR="00856FB7" w:rsidRPr="00954623" w:rsidRDefault="00856FB7" w:rsidP="00856FB7">
      <w:pPr>
        <w:rPr>
          <w:rFonts w:asciiTheme="majorEastAsia" w:eastAsiaTheme="majorEastAsia" w:hAnsiTheme="majorEastAsia"/>
          <w:sz w:val="22"/>
        </w:rPr>
      </w:pPr>
      <w:r w:rsidRPr="00954623">
        <w:rPr>
          <w:rFonts w:asciiTheme="majorEastAsia" w:eastAsiaTheme="majorEastAsia" w:hAnsiTheme="majorEastAsia"/>
          <w:sz w:val="22"/>
          <w:lang w:eastAsia="ko-KR"/>
        </w:rPr>
        <w:t>&lt;</w:t>
      </w:r>
      <w:r w:rsidR="001563E2" w:rsidRPr="00954623">
        <w:rPr>
          <w:rFonts w:asciiTheme="majorEastAsia" w:eastAsiaTheme="majorEastAsia" w:hAnsiTheme="majorEastAsia" w:cs="Batang" w:hint="eastAsia"/>
          <w:sz w:val="22"/>
        </w:rPr>
        <w:t>人格体であられる神様</w:t>
      </w:r>
      <w:r w:rsidRPr="00954623">
        <w:rPr>
          <w:rFonts w:asciiTheme="majorEastAsia" w:eastAsiaTheme="majorEastAsia" w:hAnsiTheme="majorEastAsia"/>
          <w:sz w:val="22"/>
        </w:rPr>
        <w:t>&gt;</w:t>
      </w:r>
    </w:p>
    <w:p w:rsidR="00856FB7" w:rsidRPr="00954623" w:rsidRDefault="00856FB7" w:rsidP="00856FB7">
      <w:pPr>
        <w:rPr>
          <w:rFonts w:asciiTheme="majorEastAsia" w:eastAsiaTheme="majorEastAsia" w:hAnsiTheme="majorEastAsia" w:hint="eastAsia"/>
          <w:sz w:val="22"/>
        </w:rPr>
      </w:pPr>
      <w:r w:rsidRPr="00954623">
        <w:rPr>
          <w:rFonts w:asciiTheme="majorEastAsia" w:eastAsiaTheme="majorEastAsia" w:hAnsiTheme="majorEastAsia"/>
          <w:sz w:val="22"/>
        </w:rPr>
        <w:t xml:space="preserve">1. </w:t>
      </w:r>
      <w:r w:rsidR="001563E2" w:rsidRPr="00954623">
        <w:rPr>
          <w:rFonts w:asciiTheme="majorEastAsia" w:eastAsiaTheme="majorEastAsia" w:hAnsiTheme="majorEastAsia" w:hint="eastAsia"/>
          <w:sz w:val="22"/>
        </w:rPr>
        <w:t>神様は知情意を持たれる人格的なお方です。</w:t>
      </w:r>
    </w:p>
    <w:p w:rsidR="001563E2" w:rsidRPr="00954623" w:rsidRDefault="00856FB7" w:rsidP="00856FB7">
      <w:pPr>
        <w:rPr>
          <w:rFonts w:asciiTheme="majorEastAsia" w:eastAsiaTheme="majorEastAsia" w:hAnsiTheme="majorEastAsia" w:cs="Batang"/>
          <w:sz w:val="22"/>
          <w:lang w:eastAsia="ko-KR"/>
        </w:rPr>
      </w:pPr>
      <w:r w:rsidRPr="00954623">
        <w:rPr>
          <w:rFonts w:asciiTheme="majorEastAsia" w:eastAsiaTheme="majorEastAsia" w:hAnsiTheme="majorEastAsia"/>
          <w:sz w:val="22"/>
        </w:rPr>
        <w:t xml:space="preserve">2. </w:t>
      </w:r>
      <w:r w:rsidR="001563E2" w:rsidRPr="00954623">
        <w:rPr>
          <w:rFonts w:asciiTheme="majorEastAsia" w:eastAsiaTheme="majorEastAsia" w:hAnsiTheme="majorEastAsia" w:hint="eastAsia"/>
          <w:sz w:val="22"/>
        </w:rPr>
        <w:t>人格体である神様は、私たちと愛の交わりを持つことを願われます。</w:t>
      </w:r>
    </w:p>
    <w:p w:rsidR="00856FB7" w:rsidRPr="00954623" w:rsidRDefault="00856FB7" w:rsidP="00856FB7">
      <w:pPr>
        <w:rPr>
          <w:rFonts w:asciiTheme="majorEastAsia" w:eastAsiaTheme="majorEastAsia" w:hAnsiTheme="majorEastAsia"/>
          <w:sz w:val="22"/>
          <w:lang w:eastAsia="ko-KR"/>
        </w:rPr>
      </w:pPr>
      <w:r w:rsidRPr="00954623">
        <w:rPr>
          <w:rFonts w:asciiTheme="majorEastAsia" w:eastAsiaTheme="majorEastAsia" w:hAnsiTheme="majorEastAsia" w:hint="eastAsia"/>
          <w:sz w:val="22"/>
          <w:lang w:eastAsia="ko-KR"/>
        </w:rPr>
        <w:t>◎</w:t>
      </w:r>
      <w:r w:rsidRPr="00954623">
        <w:rPr>
          <w:rFonts w:asciiTheme="majorEastAsia" w:eastAsiaTheme="majorEastAsia" w:hAnsiTheme="majorEastAsia"/>
          <w:sz w:val="22"/>
          <w:lang w:eastAsia="ko-KR"/>
        </w:rPr>
        <w:t xml:space="preserve"> </w:t>
      </w:r>
      <w:r w:rsidR="00954623" w:rsidRPr="00954623">
        <w:rPr>
          <w:rFonts w:asciiTheme="majorEastAsia" w:eastAsiaTheme="majorEastAsia" w:hAnsiTheme="majorEastAsia" w:cs="Batang" w:hint="eastAsia"/>
          <w:sz w:val="22"/>
        </w:rPr>
        <w:t>日々の中のマナ</w:t>
      </w:r>
    </w:p>
    <w:p w:rsidR="00856FB7" w:rsidRPr="00954623" w:rsidRDefault="00856FB7" w:rsidP="00856FB7">
      <w:pPr>
        <w:rPr>
          <w:rFonts w:asciiTheme="majorEastAsia" w:eastAsiaTheme="majorEastAsia" w:hAnsiTheme="majorEastAsia"/>
          <w:sz w:val="22"/>
          <w:lang w:eastAsia="ko-KR"/>
        </w:rPr>
      </w:pPr>
      <w:r w:rsidRPr="00954623">
        <w:rPr>
          <w:rFonts w:asciiTheme="majorEastAsia" w:eastAsiaTheme="majorEastAsia" w:hAnsiTheme="majorEastAsia"/>
          <w:sz w:val="22"/>
          <w:lang w:eastAsia="ko-KR"/>
        </w:rPr>
        <w:t>&lt;</w:t>
      </w:r>
      <w:r w:rsidR="00954623" w:rsidRPr="00954623">
        <w:rPr>
          <w:rFonts w:asciiTheme="majorEastAsia" w:eastAsiaTheme="majorEastAsia" w:hAnsiTheme="majorEastAsia" w:cs="Batang" w:hint="eastAsia"/>
          <w:sz w:val="22"/>
        </w:rPr>
        <w:t>隣の人とあいさつ</w:t>
      </w:r>
      <w:r w:rsidRPr="00954623">
        <w:rPr>
          <w:rFonts w:asciiTheme="majorEastAsia" w:eastAsiaTheme="majorEastAsia" w:hAnsiTheme="majorEastAsia"/>
          <w:sz w:val="22"/>
          <w:lang w:eastAsia="ko-KR"/>
        </w:rPr>
        <w:t>&gt;</w:t>
      </w:r>
    </w:p>
    <w:p w:rsidR="00856FB7" w:rsidRPr="00954623" w:rsidRDefault="00856FB7" w:rsidP="00856FB7">
      <w:pPr>
        <w:rPr>
          <w:rFonts w:asciiTheme="majorEastAsia" w:eastAsiaTheme="majorEastAsia" w:hAnsiTheme="majorEastAsia"/>
          <w:sz w:val="22"/>
          <w:lang w:eastAsia="ko-KR"/>
        </w:rPr>
      </w:pPr>
      <w:r w:rsidRPr="00954623">
        <w:rPr>
          <w:rFonts w:asciiTheme="majorEastAsia" w:eastAsiaTheme="majorEastAsia" w:hAnsiTheme="majorEastAsia"/>
          <w:sz w:val="22"/>
        </w:rPr>
        <w:t xml:space="preserve">1. </w:t>
      </w:r>
      <w:r w:rsidR="00954623" w:rsidRPr="00954623">
        <w:rPr>
          <w:rFonts w:asciiTheme="majorEastAsia" w:eastAsiaTheme="majorEastAsia" w:hAnsiTheme="majorEastAsia" w:hint="eastAsia"/>
          <w:sz w:val="22"/>
        </w:rPr>
        <w:t>霊とまことで礼拝しましょう。</w:t>
      </w:r>
    </w:p>
    <w:p w:rsidR="00856FB7" w:rsidRPr="00954623" w:rsidRDefault="00856FB7" w:rsidP="00856FB7">
      <w:pPr>
        <w:rPr>
          <w:rFonts w:asciiTheme="majorEastAsia" w:eastAsiaTheme="majorEastAsia" w:hAnsiTheme="majorEastAsia"/>
          <w:sz w:val="22"/>
          <w:lang w:eastAsia="ko-KR"/>
        </w:rPr>
      </w:pPr>
      <w:r w:rsidRPr="00954623">
        <w:rPr>
          <w:rFonts w:asciiTheme="majorEastAsia" w:eastAsiaTheme="majorEastAsia" w:hAnsiTheme="majorEastAsia"/>
          <w:sz w:val="22"/>
        </w:rPr>
        <w:t xml:space="preserve">2. </w:t>
      </w:r>
      <w:r w:rsidR="00954623" w:rsidRPr="00954623">
        <w:rPr>
          <w:rFonts w:asciiTheme="majorEastAsia" w:eastAsiaTheme="majorEastAsia" w:hAnsiTheme="majorEastAsia" w:hint="eastAsia"/>
          <w:sz w:val="22"/>
        </w:rPr>
        <w:t>神様は私たちの内に住まわれます。</w:t>
      </w:r>
    </w:p>
    <w:p w:rsidR="00856FB7" w:rsidRPr="00954623" w:rsidRDefault="00856FB7" w:rsidP="00856FB7">
      <w:pPr>
        <w:rPr>
          <w:rFonts w:asciiTheme="majorEastAsia" w:eastAsiaTheme="majorEastAsia" w:hAnsiTheme="majorEastAsia"/>
          <w:sz w:val="22"/>
        </w:rPr>
      </w:pPr>
      <w:r w:rsidRPr="00954623">
        <w:rPr>
          <w:rFonts w:asciiTheme="majorEastAsia" w:eastAsiaTheme="majorEastAsia" w:hAnsiTheme="majorEastAsia"/>
          <w:sz w:val="22"/>
        </w:rPr>
        <w:t xml:space="preserve">3. </w:t>
      </w:r>
      <w:r w:rsidR="00954623" w:rsidRPr="00954623">
        <w:rPr>
          <w:rFonts w:asciiTheme="majorEastAsia" w:eastAsiaTheme="majorEastAsia" w:hAnsiTheme="majorEastAsia" w:hint="eastAsia"/>
          <w:sz w:val="22"/>
        </w:rPr>
        <w:t>神様だけに仕えましょう。</w:t>
      </w:r>
    </w:p>
    <w:p w:rsidR="00856FB7" w:rsidRPr="00954623" w:rsidRDefault="00856FB7" w:rsidP="00856FB7">
      <w:pPr>
        <w:rPr>
          <w:rFonts w:asciiTheme="majorEastAsia" w:eastAsiaTheme="majorEastAsia" w:hAnsiTheme="majorEastAsia"/>
          <w:sz w:val="22"/>
          <w:lang w:eastAsia="ko-KR"/>
        </w:rPr>
      </w:pPr>
      <w:r w:rsidRPr="00954623">
        <w:rPr>
          <w:rFonts w:asciiTheme="majorEastAsia" w:eastAsiaTheme="majorEastAsia" w:hAnsiTheme="majorEastAsia"/>
          <w:sz w:val="22"/>
          <w:lang w:eastAsia="ko-KR"/>
        </w:rPr>
        <w:t xml:space="preserve">4. </w:t>
      </w:r>
      <w:r w:rsidR="00954623" w:rsidRPr="00954623">
        <w:rPr>
          <w:rFonts w:asciiTheme="majorEastAsia" w:eastAsiaTheme="majorEastAsia" w:hAnsiTheme="majorEastAsia" w:hint="eastAsia"/>
          <w:sz w:val="22"/>
        </w:rPr>
        <w:t>神様を心から愛しましょう。</w:t>
      </w:r>
    </w:p>
    <w:p w:rsidR="00856FB7" w:rsidRPr="00954623" w:rsidRDefault="00856FB7" w:rsidP="00856FB7">
      <w:pPr>
        <w:rPr>
          <w:rFonts w:asciiTheme="majorEastAsia" w:eastAsiaTheme="majorEastAsia" w:hAnsiTheme="majorEastAsia"/>
          <w:sz w:val="22"/>
        </w:rPr>
      </w:pPr>
      <w:r w:rsidRPr="00954623">
        <w:rPr>
          <w:rFonts w:asciiTheme="majorEastAsia" w:eastAsiaTheme="majorEastAsia" w:hAnsiTheme="majorEastAsia"/>
          <w:sz w:val="22"/>
          <w:lang w:eastAsia="ko-KR"/>
        </w:rPr>
        <w:t>&lt;</w:t>
      </w:r>
      <w:r w:rsidR="00954623" w:rsidRPr="00954623">
        <w:rPr>
          <w:rFonts w:asciiTheme="majorEastAsia" w:eastAsiaTheme="majorEastAsia" w:hAnsiTheme="majorEastAsia" w:cs="Batang" w:hint="eastAsia"/>
          <w:sz w:val="22"/>
        </w:rPr>
        <w:t>祈り</w:t>
      </w:r>
      <w:r w:rsidRPr="00954623">
        <w:rPr>
          <w:rFonts w:asciiTheme="majorEastAsia" w:eastAsiaTheme="majorEastAsia" w:hAnsiTheme="majorEastAsia"/>
          <w:sz w:val="22"/>
        </w:rPr>
        <w:t>&gt;</w:t>
      </w:r>
    </w:p>
    <w:p w:rsidR="00954623" w:rsidRPr="00954623" w:rsidRDefault="00954623" w:rsidP="00954623">
      <w:pPr>
        <w:rPr>
          <w:rFonts w:asciiTheme="majorEastAsia" w:eastAsiaTheme="majorEastAsia" w:hAnsiTheme="majorEastAsia"/>
          <w:sz w:val="22"/>
        </w:rPr>
      </w:pPr>
      <w:r w:rsidRPr="00954623">
        <w:rPr>
          <w:rFonts w:asciiTheme="majorEastAsia" w:eastAsiaTheme="majorEastAsia" w:hAnsiTheme="majorEastAsia" w:hint="eastAsia"/>
          <w:sz w:val="22"/>
        </w:rPr>
        <w:t>1.霊である神様を見ることが出来る信仰の目が開かれるように祈りましょう。</w:t>
      </w:r>
    </w:p>
    <w:p w:rsidR="00856FB7" w:rsidRPr="00954623" w:rsidRDefault="00954623" w:rsidP="00856FB7">
      <w:pPr>
        <w:rPr>
          <w:rFonts w:asciiTheme="majorEastAsia" w:eastAsiaTheme="majorEastAsia" w:hAnsiTheme="majorEastAsia"/>
          <w:sz w:val="22"/>
          <w:lang w:eastAsia="ko-KR"/>
        </w:rPr>
      </w:pPr>
      <w:r w:rsidRPr="00954623">
        <w:rPr>
          <w:rFonts w:asciiTheme="majorEastAsia" w:eastAsiaTheme="majorEastAsia" w:hAnsiTheme="majorEastAsia" w:hint="eastAsia"/>
          <w:sz w:val="22"/>
        </w:rPr>
        <w:t>2.私達の心の傷を主にゆだね、回復してくださるように祈りましょう。</w:t>
      </w:r>
    </w:p>
    <w:p w:rsidR="00954623" w:rsidRPr="00954623" w:rsidRDefault="00954623" w:rsidP="00856FB7">
      <w:pPr>
        <w:rPr>
          <w:rFonts w:asciiTheme="majorEastAsia" w:eastAsiaTheme="majorEastAsia" w:hAnsiTheme="majorEastAsia"/>
          <w:sz w:val="22"/>
        </w:rPr>
      </w:pPr>
      <w:r w:rsidRPr="00954623">
        <w:rPr>
          <w:rFonts w:asciiTheme="majorEastAsia" w:eastAsiaTheme="majorEastAsia" w:hAnsiTheme="majorEastAsia" w:hint="eastAsia"/>
          <w:sz w:val="22"/>
        </w:rPr>
        <w:t>3.神様以外の他のものに仕えたり、ついていったことを悔い改めましょう。</w:t>
      </w:r>
    </w:p>
    <w:p w:rsidR="00856FB7" w:rsidRPr="00954623" w:rsidRDefault="00954623" w:rsidP="00856FB7">
      <w:pPr>
        <w:rPr>
          <w:rFonts w:asciiTheme="majorEastAsia" w:eastAsiaTheme="majorEastAsia" w:hAnsiTheme="majorEastAsia"/>
          <w:sz w:val="22"/>
        </w:rPr>
      </w:pPr>
      <w:r w:rsidRPr="00954623">
        <w:rPr>
          <w:rFonts w:asciiTheme="majorEastAsia" w:eastAsiaTheme="majorEastAsia" w:hAnsiTheme="majorEastAsia" w:hint="eastAsia"/>
          <w:sz w:val="22"/>
        </w:rPr>
        <w:t>4.</w:t>
      </w:r>
      <w:r w:rsidRPr="00954623">
        <w:rPr>
          <w:rFonts w:asciiTheme="majorEastAsia" w:eastAsiaTheme="majorEastAsia" w:hAnsiTheme="majorEastAsia" w:cs="Batang" w:hint="eastAsia"/>
          <w:sz w:val="22"/>
        </w:rPr>
        <w:t>目に見えない</w:t>
      </w:r>
      <w:r w:rsidRPr="00954623">
        <w:rPr>
          <w:rFonts w:asciiTheme="majorEastAsia" w:eastAsiaTheme="majorEastAsia" w:hAnsiTheme="majorEastAsia"/>
          <w:sz w:val="22"/>
        </w:rPr>
        <w:t>神様を愛することが</w:t>
      </w:r>
      <w:r w:rsidRPr="00954623">
        <w:rPr>
          <w:rFonts w:asciiTheme="majorEastAsia" w:eastAsiaTheme="majorEastAsia" w:hAnsiTheme="majorEastAsia" w:cs="Batang" w:hint="eastAsia"/>
          <w:sz w:val="22"/>
        </w:rPr>
        <w:t>できるようにしてくださいと</w:t>
      </w:r>
      <w:r w:rsidRPr="00954623">
        <w:rPr>
          <w:rFonts w:asciiTheme="majorEastAsia" w:eastAsiaTheme="majorEastAsia" w:hAnsiTheme="majorEastAsia"/>
          <w:sz w:val="22"/>
        </w:rPr>
        <w:t>祈りましょう。</w:t>
      </w:r>
      <w:r w:rsidR="00856FB7" w:rsidRPr="00954623">
        <w:rPr>
          <w:rFonts w:asciiTheme="majorEastAsia" w:eastAsiaTheme="majorEastAsia" w:hAnsiTheme="majorEastAsia"/>
          <w:sz w:val="22"/>
        </w:rPr>
        <w:t xml:space="preserve"> </w:t>
      </w:r>
    </w:p>
    <w:p w:rsidR="00954623" w:rsidRPr="00954623" w:rsidRDefault="00856FB7">
      <w:pPr>
        <w:rPr>
          <w:rFonts w:asciiTheme="majorEastAsia" w:eastAsiaTheme="majorEastAsia" w:hAnsiTheme="majorEastAsia"/>
          <w:sz w:val="22"/>
          <w:lang w:eastAsia="ko-KR"/>
        </w:rPr>
      </w:pPr>
      <w:r w:rsidRPr="00954623">
        <w:rPr>
          <w:rFonts w:asciiTheme="majorEastAsia" w:eastAsiaTheme="majorEastAsia" w:hAnsiTheme="majorEastAsia"/>
          <w:sz w:val="22"/>
          <w:lang w:eastAsia="ko-KR"/>
        </w:rPr>
        <w:t>&lt;</w:t>
      </w:r>
      <w:r w:rsidR="00954623" w:rsidRPr="00954623">
        <w:rPr>
          <w:rFonts w:asciiTheme="majorEastAsia" w:eastAsiaTheme="majorEastAsia" w:hAnsiTheme="majorEastAsia" w:cs="Batang" w:hint="eastAsia"/>
          <w:sz w:val="22"/>
        </w:rPr>
        <w:t>とりなしの祈り</w:t>
      </w:r>
      <w:r w:rsidRPr="00954623">
        <w:rPr>
          <w:rFonts w:asciiTheme="majorEastAsia" w:eastAsiaTheme="majorEastAsia" w:hAnsiTheme="majorEastAsia"/>
          <w:sz w:val="22"/>
          <w:lang w:eastAsia="ko-KR"/>
        </w:rPr>
        <w:t>&gt;</w:t>
      </w:r>
    </w:p>
    <w:p w:rsidR="009E0D3D" w:rsidRPr="00954623" w:rsidRDefault="00954623">
      <w:pPr>
        <w:rPr>
          <w:rFonts w:asciiTheme="majorEastAsia" w:eastAsiaTheme="majorEastAsia" w:hAnsiTheme="majorEastAsia" w:hint="eastAsia"/>
          <w:sz w:val="22"/>
        </w:rPr>
      </w:pPr>
      <w:r w:rsidRPr="00954623">
        <w:rPr>
          <w:rFonts w:asciiTheme="majorEastAsia" w:eastAsiaTheme="majorEastAsia" w:hAnsiTheme="majorEastAsia" w:hint="eastAsia"/>
          <w:sz w:val="22"/>
        </w:rPr>
        <w:t>となりの人と祈りの課題を分かち合い、共に祈りましょう。</w:t>
      </w:r>
    </w:p>
    <w:sectPr w:rsidR="009E0D3D" w:rsidRPr="00954623" w:rsidSect="00856FB7">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ulim">
    <w:altName w:val="굴림"/>
    <w:panose1 w:val="020B0600000101010101"/>
    <w:charset w:val="81"/>
    <w:family w:val="swiss"/>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976D06"/>
    <w:multiLevelType w:val="hybridMultilevel"/>
    <w:tmpl w:val="4DE6E3D4"/>
    <w:lvl w:ilvl="0" w:tplc="BDDAEA62">
      <w:start w:val="1"/>
      <w:numFmt w:val="decimal"/>
      <w:lvlText w:val="%1."/>
      <w:lvlJc w:val="left"/>
      <w:pPr>
        <w:ind w:left="360" w:hanging="360"/>
      </w:pPr>
      <w:rPr>
        <w:rFonts w:ascii="Gulim" w:eastAsia="Gulim" w:hAnsi="Gulim"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31C536A"/>
    <w:multiLevelType w:val="hybridMultilevel"/>
    <w:tmpl w:val="82E4F9A6"/>
    <w:lvl w:ilvl="0" w:tplc="3360728A">
      <w:start w:val="1"/>
      <w:numFmt w:val="decimal"/>
      <w:lvlText w:val="%1."/>
      <w:lvlJc w:val="left"/>
      <w:pPr>
        <w:ind w:left="360" w:hanging="360"/>
      </w:pPr>
      <w:rPr>
        <w:rFonts w:ascii="Gulim" w:eastAsia="Gulim" w:hAnsi="Gulim"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7B8128A"/>
    <w:multiLevelType w:val="hybridMultilevel"/>
    <w:tmpl w:val="8AB0F3F0"/>
    <w:lvl w:ilvl="0" w:tplc="75AEF37C">
      <w:start w:val="1"/>
      <w:numFmt w:val="decimal"/>
      <w:lvlText w:val="%1."/>
      <w:lvlJc w:val="left"/>
      <w:pPr>
        <w:ind w:left="360" w:hanging="360"/>
      </w:pPr>
      <w:rPr>
        <w:rFonts w:ascii="Gulim" w:eastAsia="Gulim" w:hAnsi="Gulim"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FB7"/>
    <w:rsid w:val="001563E2"/>
    <w:rsid w:val="00190E64"/>
    <w:rsid w:val="0029530A"/>
    <w:rsid w:val="002B6C9E"/>
    <w:rsid w:val="003417BB"/>
    <w:rsid w:val="006568EC"/>
    <w:rsid w:val="00667473"/>
    <w:rsid w:val="00856FB7"/>
    <w:rsid w:val="00954623"/>
    <w:rsid w:val="009E0D3D"/>
    <w:rsid w:val="00B816F6"/>
    <w:rsid w:val="00B96B6E"/>
    <w:rsid w:val="00BA0235"/>
    <w:rsid w:val="00C154DE"/>
    <w:rsid w:val="00DF63E4"/>
    <w:rsid w:val="00E92B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C885AA6-5789-4F1B-AF92-4863BA8B3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0E6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8673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410</Words>
  <Characters>2340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Morita Yoshi</dc:creator>
  <cp:keywords/>
  <dc:description/>
  <cp:lastModifiedBy>Morita Yoshi</cp:lastModifiedBy>
  <cp:revision>13</cp:revision>
  <dcterms:created xsi:type="dcterms:W3CDTF">2018-02-03T06:15:00Z</dcterms:created>
  <dcterms:modified xsi:type="dcterms:W3CDTF">2018-02-03T07:21:00Z</dcterms:modified>
</cp:coreProperties>
</file>